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61" w:rsidRPr="00974B49" w:rsidRDefault="003C1861" w:rsidP="003C1861">
      <w:pPr>
        <w:pStyle w:val="BodyTextIndent"/>
        <w:tabs>
          <w:tab w:val="left" w:pos="360"/>
        </w:tabs>
        <w:ind w:left="0" w:firstLine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MS </w:t>
      </w:r>
      <w:r w:rsidRPr="00974B49">
        <w:rPr>
          <w:rFonts w:ascii="Georgia" w:hAnsi="Georgia"/>
          <w:b/>
          <w:bCs/>
        </w:rPr>
        <w:t>Health Education Curriculum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 xml:space="preserve">Your </w:t>
      </w:r>
      <w:r>
        <w:rPr>
          <w:rFonts w:ascii="Georgia" w:hAnsi="Georgia"/>
        </w:rPr>
        <w:t>student</w:t>
      </w:r>
      <w:r w:rsidRPr="00974B49">
        <w:rPr>
          <w:rFonts w:ascii="Georgia" w:hAnsi="Georgia"/>
        </w:rPr>
        <w:t xml:space="preserve"> will be taking health for a full year </w:t>
      </w:r>
      <w:r w:rsidRPr="00974B49">
        <w:rPr>
          <w:rFonts w:ascii="Georgia" w:hAnsi="Georgia"/>
          <w:b/>
          <w:bCs/>
          <w:i/>
          <w:iCs/>
          <w:u w:val="single"/>
        </w:rPr>
        <w:t>every other day</w:t>
      </w:r>
      <w:r w:rsidRPr="00974B49">
        <w:rPr>
          <w:rFonts w:ascii="Georgia" w:hAnsi="Georgia"/>
        </w:rPr>
        <w:t xml:space="preserve">.  During the class we will cover the following topics.  Dependent upon time the following list is subject to change. 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  <w:b/>
          <w:bCs/>
        </w:rPr>
      </w:pPr>
      <w:r w:rsidRPr="00974B49">
        <w:rPr>
          <w:rFonts w:ascii="Georgia" w:hAnsi="Georgia"/>
          <w:b/>
          <w:bCs/>
        </w:rPr>
        <w:t>Dimensions of Health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  <w:t>Physical, Mental, Social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</w:p>
    <w:p w:rsidR="003C1861" w:rsidRPr="00974B49" w:rsidRDefault="003C1861" w:rsidP="003C1861">
      <w:pPr>
        <w:pStyle w:val="BodyTextIndent"/>
        <w:tabs>
          <w:tab w:val="left" w:pos="360"/>
        </w:tabs>
        <w:ind w:left="0" w:firstLine="0"/>
        <w:rPr>
          <w:rFonts w:ascii="Georgia" w:hAnsi="Georgia"/>
          <w:b/>
          <w:bCs/>
        </w:rPr>
      </w:pPr>
      <w:r w:rsidRPr="00974B49">
        <w:rPr>
          <w:rFonts w:ascii="Georgia" w:hAnsi="Georgia"/>
        </w:rPr>
        <w:tab/>
      </w:r>
      <w:r w:rsidRPr="00974B49">
        <w:rPr>
          <w:rFonts w:ascii="Georgia" w:hAnsi="Georgia"/>
        </w:rPr>
        <w:tab/>
      </w:r>
      <w:r w:rsidRPr="00974B49">
        <w:rPr>
          <w:rFonts w:ascii="Georgia" w:hAnsi="Georgia"/>
          <w:b/>
          <w:bCs/>
        </w:rPr>
        <w:t xml:space="preserve">Circulatory System/ Muscular System/Skeletal System </w:t>
      </w:r>
    </w:p>
    <w:p w:rsidR="003C1861" w:rsidRDefault="003C1861" w:rsidP="003C1861">
      <w:pPr>
        <w:pStyle w:val="BodyTextIndent"/>
        <w:tabs>
          <w:tab w:val="left" w:pos="360"/>
        </w:tabs>
        <w:ind w:left="0" w:firstLine="0"/>
        <w:rPr>
          <w:rFonts w:ascii="Georgia" w:hAnsi="Georgia"/>
        </w:rPr>
      </w:pPr>
      <w:r w:rsidRPr="00974B49">
        <w:rPr>
          <w:rFonts w:ascii="Georgia" w:hAnsi="Georgia"/>
        </w:rPr>
        <w:tab/>
      </w:r>
      <w:r w:rsidRPr="00974B49">
        <w:rPr>
          <w:rFonts w:ascii="Georgia" w:hAnsi="Georgia"/>
        </w:rPr>
        <w:tab/>
      </w:r>
      <w:r w:rsidRPr="00974B49">
        <w:rPr>
          <w:rFonts w:ascii="Georgia" w:hAnsi="Georgia"/>
        </w:rPr>
        <w:tab/>
        <w:t>Physical fitness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0" w:firstLine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Bones/Muscle identification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0" w:firstLine="0"/>
        <w:rPr>
          <w:rFonts w:ascii="Georgia" w:hAnsi="Georgia"/>
        </w:rPr>
      </w:pPr>
      <w:r w:rsidRPr="00974B49">
        <w:rPr>
          <w:rFonts w:ascii="Georgia" w:hAnsi="Georgia"/>
        </w:rPr>
        <w:tab/>
      </w:r>
      <w:r w:rsidRPr="00974B49">
        <w:rPr>
          <w:rFonts w:ascii="Georgia" w:hAnsi="Georgia"/>
        </w:rPr>
        <w:tab/>
      </w:r>
      <w:r w:rsidRPr="00974B49">
        <w:rPr>
          <w:rFonts w:ascii="Georgia" w:hAnsi="Georgia"/>
        </w:rPr>
        <w:tab/>
      </w:r>
      <w:r>
        <w:rPr>
          <w:rFonts w:ascii="Georgia" w:hAnsi="Georgia"/>
        </w:rPr>
        <w:t>Heart tour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0" w:firstLine="0"/>
        <w:rPr>
          <w:rFonts w:ascii="Georgia" w:hAnsi="Georgia"/>
        </w:rPr>
      </w:pP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  <w:b/>
          <w:bCs/>
        </w:rPr>
      </w:pPr>
      <w:r w:rsidRPr="00974B49">
        <w:rPr>
          <w:rFonts w:ascii="Georgia" w:hAnsi="Georgia"/>
          <w:b/>
          <w:bCs/>
        </w:rPr>
        <w:t>Digestive &amp; Excretory Systems</w:t>
      </w:r>
    </w:p>
    <w:p w:rsidR="003C1861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  <w:t>Nutrition- healthy eating</w:t>
      </w:r>
    </w:p>
    <w:p w:rsidR="003C1861" w:rsidRPr="00862A2C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>
        <w:rPr>
          <w:rFonts w:ascii="Georgia" w:hAnsi="Georgia"/>
        </w:rPr>
        <w:tab/>
        <w:t xml:space="preserve">Watch </w:t>
      </w:r>
      <w:proofErr w:type="spellStart"/>
      <w:r w:rsidRPr="00974B49">
        <w:rPr>
          <w:rFonts w:ascii="Georgia" w:hAnsi="Georgia"/>
          <w:i/>
        </w:rPr>
        <w:t>Super Size</w:t>
      </w:r>
      <w:proofErr w:type="spellEnd"/>
      <w:r w:rsidRPr="00974B49">
        <w:rPr>
          <w:rFonts w:ascii="Georgia" w:hAnsi="Georgia"/>
          <w:i/>
        </w:rPr>
        <w:t xml:space="preserve"> Me</w:t>
      </w:r>
      <w:r>
        <w:rPr>
          <w:rFonts w:ascii="Georgia" w:hAnsi="Georgia"/>
          <w:i/>
        </w:rPr>
        <w:t xml:space="preserve"> </w:t>
      </w:r>
      <w:r w:rsidRPr="00862A2C">
        <w:rPr>
          <w:rFonts w:ascii="Georgia" w:hAnsi="Georgia"/>
        </w:rPr>
        <w:t>documentary</w:t>
      </w:r>
    </w:p>
    <w:p w:rsidR="003C1861" w:rsidRPr="00F620B0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>
        <w:rPr>
          <w:rFonts w:ascii="Georgia" w:hAnsi="Georgia"/>
          <w:i/>
        </w:rPr>
        <w:tab/>
      </w:r>
      <w:r w:rsidRPr="00F620B0">
        <w:rPr>
          <w:rFonts w:ascii="Georgia" w:hAnsi="Georgia"/>
        </w:rPr>
        <w:t>Body Image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0" w:firstLine="0"/>
        <w:rPr>
          <w:rFonts w:ascii="Georgia" w:hAnsi="Georgia"/>
        </w:rPr>
      </w:pP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  <w:b/>
          <w:bCs/>
        </w:rPr>
      </w:pPr>
      <w:r w:rsidRPr="00974B49">
        <w:rPr>
          <w:rFonts w:ascii="Georgia" w:hAnsi="Georgia"/>
          <w:b/>
          <w:bCs/>
        </w:rPr>
        <w:t>Personal &amp; Mental Health- Integumentary System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  <w:b/>
          <w:bCs/>
        </w:rPr>
        <w:tab/>
      </w:r>
      <w:r w:rsidRPr="00974B49">
        <w:rPr>
          <w:rFonts w:ascii="Georgia" w:hAnsi="Georgia"/>
        </w:rPr>
        <w:t>Being a Wise Consumer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</w:r>
      <w:r>
        <w:rPr>
          <w:rFonts w:ascii="Georgia" w:hAnsi="Georgia"/>
        </w:rPr>
        <w:t xml:space="preserve">Ways to increase </w:t>
      </w:r>
      <w:r w:rsidRPr="00974B49">
        <w:rPr>
          <w:rFonts w:ascii="Georgia" w:hAnsi="Georgia"/>
        </w:rPr>
        <w:t>Self-esteem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  <w:t>Stress</w:t>
      </w:r>
      <w:r>
        <w:rPr>
          <w:rFonts w:ascii="Georgia" w:hAnsi="Georgia"/>
        </w:rPr>
        <w:t>/Anger</w:t>
      </w:r>
      <w:r w:rsidRPr="00974B49">
        <w:rPr>
          <w:rFonts w:ascii="Georgia" w:hAnsi="Georgia"/>
        </w:rPr>
        <w:t xml:space="preserve"> Management</w:t>
      </w:r>
      <w:r>
        <w:rPr>
          <w:rFonts w:ascii="Georgia" w:hAnsi="Georgia"/>
        </w:rPr>
        <w:t>/Depression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</w:r>
      <w:r>
        <w:rPr>
          <w:rFonts w:ascii="Georgia" w:hAnsi="Georgia"/>
        </w:rPr>
        <w:t>Goal Setting</w:t>
      </w:r>
    </w:p>
    <w:p w:rsidR="003C1861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</w:r>
      <w:r>
        <w:rPr>
          <w:rFonts w:ascii="Georgia" w:hAnsi="Georgia"/>
        </w:rPr>
        <w:t>Teeth, skin, hair, h</w:t>
      </w:r>
      <w:r w:rsidRPr="00974B49">
        <w:rPr>
          <w:rFonts w:ascii="Georgia" w:hAnsi="Georgia"/>
        </w:rPr>
        <w:t>ygiene etc.</w:t>
      </w:r>
    </w:p>
    <w:p w:rsidR="003C1861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  <w:b/>
          <w:bCs/>
        </w:rPr>
      </w:pPr>
      <w:r w:rsidRPr="00974B49">
        <w:rPr>
          <w:rFonts w:ascii="Georgia" w:hAnsi="Georgia"/>
          <w:b/>
          <w:bCs/>
        </w:rPr>
        <w:t>Diseases &amp; Disorders- Immune System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  <w:t xml:space="preserve">Communicable Diseases (cold, flu, etc.) </w:t>
      </w:r>
    </w:p>
    <w:p w:rsidR="003C1861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  <w:t xml:space="preserve">Non-Communicable Diseases (cancer, diabetes, </w:t>
      </w:r>
      <w:r>
        <w:rPr>
          <w:rFonts w:ascii="Georgia" w:hAnsi="Georgia"/>
        </w:rPr>
        <w:t xml:space="preserve">melanoma, </w:t>
      </w:r>
      <w:r w:rsidRPr="00974B49">
        <w:rPr>
          <w:rFonts w:ascii="Georgia" w:hAnsi="Georgia"/>
        </w:rPr>
        <w:t>etc.)</w:t>
      </w:r>
    </w:p>
    <w:p w:rsidR="003C1861" w:rsidRPr="00862A2C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>
        <w:rPr>
          <w:rFonts w:ascii="Georgia" w:hAnsi="Georgia"/>
        </w:rPr>
        <w:tab/>
      </w:r>
      <w:r w:rsidRPr="00974B49">
        <w:rPr>
          <w:rFonts w:ascii="Georgia" w:hAnsi="Georgia"/>
        </w:rPr>
        <w:t>HIV/AIDS</w:t>
      </w:r>
    </w:p>
    <w:p w:rsidR="003C1861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  <w:b/>
          <w:bCs/>
        </w:rPr>
      </w:pP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  <w:b/>
          <w:bCs/>
        </w:rPr>
      </w:pPr>
      <w:r w:rsidRPr="00974B49">
        <w:rPr>
          <w:rFonts w:ascii="Georgia" w:hAnsi="Georgia"/>
          <w:b/>
          <w:bCs/>
        </w:rPr>
        <w:t>Family &amp; Social Health</w:t>
      </w:r>
    </w:p>
    <w:p w:rsidR="003C1861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  <w:t>Relationship with Family and Others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>
        <w:rPr>
          <w:rFonts w:ascii="Georgia" w:hAnsi="Georgia"/>
        </w:rPr>
        <w:tab/>
        <w:t>Communication Skills</w:t>
      </w:r>
    </w:p>
    <w:p w:rsidR="003C1861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  <w:t>Decision Making Skills</w:t>
      </w:r>
    </w:p>
    <w:p w:rsidR="003C1861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>
        <w:rPr>
          <w:rFonts w:ascii="Georgia" w:hAnsi="Georgia"/>
        </w:rPr>
        <w:tab/>
        <w:t xml:space="preserve">Health in the media ~ current events 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  <w:b/>
          <w:bCs/>
        </w:rPr>
        <w:t>Growth &amp; Development- Endocrine &amp; Reproductive System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  <w:t xml:space="preserve">Puberty </w:t>
      </w:r>
      <w:r>
        <w:rPr>
          <w:rFonts w:ascii="Georgia" w:hAnsi="Georgia"/>
        </w:rPr>
        <w:t>(endocrine glands)</w:t>
      </w:r>
    </w:p>
    <w:p w:rsidR="003C1861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</w:r>
      <w:r>
        <w:rPr>
          <w:rFonts w:ascii="Georgia" w:hAnsi="Georgia"/>
        </w:rPr>
        <w:t>Male &amp; Female Reproductive Anatomy</w:t>
      </w:r>
    </w:p>
    <w:p w:rsidR="003C1861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>
        <w:rPr>
          <w:rFonts w:ascii="Georgia" w:hAnsi="Georgia"/>
        </w:rPr>
        <w:tab/>
      </w:r>
      <w:r w:rsidRPr="00974B49">
        <w:rPr>
          <w:rFonts w:ascii="Georgia" w:hAnsi="Georgia"/>
        </w:rPr>
        <w:t>Fetal Development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>
        <w:rPr>
          <w:rFonts w:ascii="Georgia" w:hAnsi="Georgia"/>
        </w:rPr>
        <w:tab/>
        <w:t>Abstinence</w:t>
      </w:r>
    </w:p>
    <w:p w:rsidR="003C1861" w:rsidRPr="00974B49" w:rsidRDefault="003C1861" w:rsidP="003C1861">
      <w:pPr>
        <w:pStyle w:val="BodyTextIndent"/>
        <w:tabs>
          <w:tab w:val="left" w:pos="360"/>
        </w:tabs>
        <w:rPr>
          <w:rFonts w:ascii="Georgia" w:hAnsi="Georgia"/>
        </w:rPr>
      </w:pP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  <w:b/>
          <w:bCs/>
        </w:rPr>
      </w:pPr>
      <w:r w:rsidRPr="00974B49">
        <w:rPr>
          <w:rFonts w:ascii="Georgia" w:hAnsi="Georgia"/>
          <w:b/>
          <w:bCs/>
        </w:rPr>
        <w:t>Alcohol/Tobacco/Drugs- Respiratory &amp; Nervous System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  <w:t>Definition and Classification</w:t>
      </w:r>
    </w:p>
    <w:p w:rsidR="003C1861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  <w:t>Addictive Behavior, Problems of Abuse, Prevention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>
        <w:rPr>
          <w:rFonts w:ascii="Georgia" w:hAnsi="Georgia"/>
        </w:rPr>
        <w:tab/>
        <w:t>Refusal Skills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lastRenderedPageBreak/>
        <w:tab/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  <w:b/>
          <w:bCs/>
        </w:rPr>
      </w:pPr>
      <w:r w:rsidRPr="00974B49">
        <w:rPr>
          <w:rFonts w:ascii="Georgia" w:hAnsi="Georgia"/>
          <w:b/>
          <w:bCs/>
        </w:rPr>
        <w:t>Environmental Issues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</w:rPr>
      </w:pPr>
      <w:r w:rsidRPr="00974B49">
        <w:rPr>
          <w:rFonts w:ascii="Georgia" w:hAnsi="Georgia"/>
        </w:rPr>
        <w:tab/>
        <w:t>Global Issues/Protecting your Environment</w:t>
      </w:r>
    </w:p>
    <w:p w:rsidR="003C1861" w:rsidRPr="00974B49" w:rsidRDefault="003C1861" w:rsidP="003C1861">
      <w:pPr>
        <w:pStyle w:val="BodyTextIndent"/>
        <w:tabs>
          <w:tab w:val="left" w:pos="360"/>
        </w:tabs>
        <w:ind w:left="720" w:firstLine="0"/>
        <w:rPr>
          <w:rFonts w:ascii="Georgia" w:hAnsi="Georgia"/>
          <w:b/>
          <w:bCs/>
        </w:rPr>
      </w:pPr>
      <w:r w:rsidRPr="00974B49">
        <w:rPr>
          <w:rFonts w:ascii="Georgia" w:hAnsi="Georgia"/>
        </w:rPr>
        <w:tab/>
        <w:t>How the Environment Affects your Health</w:t>
      </w:r>
    </w:p>
    <w:p w:rsidR="00E172AE" w:rsidRDefault="003C1861">
      <w:bookmarkStart w:id="0" w:name="_GoBack"/>
      <w:bookmarkEnd w:id="0"/>
    </w:p>
    <w:sectPr w:rsidR="00E1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61"/>
    <w:rsid w:val="003C1861"/>
    <w:rsid w:val="00985831"/>
    <w:rsid w:val="00E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321C5-7644-403E-AB3B-F7EBF544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C1861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C18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Paske</dc:creator>
  <cp:keywords/>
  <dc:description/>
  <cp:lastModifiedBy>Christine Paske</cp:lastModifiedBy>
  <cp:revision>1</cp:revision>
  <dcterms:created xsi:type="dcterms:W3CDTF">2015-08-25T19:14:00Z</dcterms:created>
  <dcterms:modified xsi:type="dcterms:W3CDTF">2015-08-25T19:15:00Z</dcterms:modified>
</cp:coreProperties>
</file>