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2CF" w:rsidRDefault="00431B08" w:rsidP="00B703EB">
      <w:pPr>
        <w:jc w:val="center"/>
        <w:rPr>
          <w:b/>
          <w:sz w:val="32"/>
        </w:rPr>
      </w:pPr>
      <w:r>
        <w:rPr>
          <w:b/>
          <w:sz w:val="32"/>
        </w:rPr>
        <w:t>Discovery</w:t>
      </w:r>
      <w:r w:rsidR="00B703EB">
        <w:rPr>
          <w:b/>
          <w:sz w:val="32"/>
        </w:rPr>
        <w:t xml:space="preserve"> Night</w:t>
      </w:r>
    </w:p>
    <w:p w:rsidR="00983014" w:rsidRDefault="00983014" w:rsidP="000C7750">
      <w:pPr>
        <w:jc w:val="center"/>
      </w:pPr>
      <w:r>
        <w:t>By Ethan Leet Physics Teacher at Greene Central School</w:t>
      </w:r>
    </w:p>
    <w:p w:rsidR="007A58C0" w:rsidRDefault="00C35041" w:rsidP="000D0431">
      <w:r>
        <w:rPr>
          <w:noProof/>
        </w:rPr>
        <w:drawing>
          <wp:anchor distT="0" distB="0" distL="114300" distR="114300" simplePos="0" relativeHeight="251661824" behindDoc="0" locked="0" layoutInCell="1" allowOverlap="1" wp14:anchorId="14942B91" wp14:editId="13580F41">
            <wp:simplePos x="0" y="0"/>
            <wp:positionH relativeFrom="column">
              <wp:posOffset>4105910</wp:posOffset>
            </wp:positionH>
            <wp:positionV relativeFrom="paragraph">
              <wp:posOffset>162560</wp:posOffset>
            </wp:positionV>
            <wp:extent cx="2454910" cy="1841500"/>
            <wp:effectExtent l="0" t="0" r="254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nnetapp1.greene.ad.southcentralric.org\staff$\eleet\Desktop\IMG_4131.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54910" cy="1841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F52CF" w:rsidRDefault="001F52CF" w:rsidP="00B703EB">
      <w:pPr>
        <w:ind w:firstLine="720"/>
      </w:pPr>
      <w:r>
        <w:t xml:space="preserve">Wednesday, March </w:t>
      </w:r>
      <w:r w:rsidR="00B703EB">
        <w:t>2</w:t>
      </w:r>
      <w:r w:rsidR="00431B08">
        <w:t>2</w:t>
      </w:r>
      <w:r w:rsidR="00431B08" w:rsidRPr="00431B08">
        <w:rPr>
          <w:vertAlign w:val="superscript"/>
        </w:rPr>
        <w:t>nd</w:t>
      </w:r>
      <w:r>
        <w:t xml:space="preserve">, </w:t>
      </w:r>
      <w:r w:rsidR="00A07269">
        <w:t>201</w:t>
      </w:r>
      <w:r w:rsidR="00431B08">
        <w:t>7</w:t>
      </w:r>
      <w:r w:rsidR="00A07269">
        <w:t xml:space="preserve"> </w:t>
      </w:r>
      <w:r>
        <w:t xml:space="preserve">Greene Central School </w:t>
      </w:r>
      <w:r w:rsidR="00B703EB">
        <w:t xml:space="preserve">hosted </w:t>
      </w:r>
      <w:r w:rsidR="00431B08">
        <w:t>Discovery</w:t>
      </w:r>
      <w:r w:rsidR="00B703EB">
        <w:t xml:space="preserve"> Night at the Intermediate Campus.  There were over 400 parents and students in attendance.  There were over </w:t>
      </w:r>
      <w:r w:rsidR="00431B08">
        <w:t xml:space="preserve">100 staff and students that provided </w:t>
      </w:r>
      <w:r w:rsidR="00B703EB">
        <w:t xml:space="preserve">activities for </w:t>
      </w:r>
      <w:r w:rsidR="00431B08">
        <w:t>younger students and their parents.</w:t>
      </w:r>
    </w:p>
    <w:p w:rsidR="00431B08" w:rsidRDefault="00431B08" w:rsidP="007A58C0">
      <w:pPr>
        <w:ind w:firstLine="720"/>
      </w:pPr>
      <w:r>
        <w:rPr>
          <w:noProof/>
        </w:rPr>
        <mc:AlternateContent>
          <mc:Choice Requires="wps">
            <w:drawing>
              <wp:anchor distT="0" distB="0" distL="114300" distR="114300" simplePos="0" relativeHeight="251657728" behindDoc="0" locked="0" layoutInCell="1" allowOverlap="1" wp14:anchorId="2F868271" wp14:editId="564706B6">
                <wp:simplePos x="0" y="0"/>
                <wp:positionH relativeFrom="column">
                  <wp:posOffset>3848100</wp:posOffset>
                </wp:positionH>
                <wp:positionV relativeFrom="paragraph">
                  <wp:posOffset>958215</wp:posOffset>
                </wp:positionV>
                <wp:extent cx="3219450" cy="4953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44C7" w:rsidRDefault="007444C7" w:rsidP="007444C7">
                            <w:pPr>
                              <w:pStyle w:val="Caption"/>
                              <w:jc w:val="center"/>
                              <w:rPr>
                                <w:noProof/>
                              </w:rPr>
                            </w:pPr>
                            <w:r>
                              <w:t xml:space="preserve">Figure </w:t>
                            </w:r>
                            <w:fldSimple w:instr=" SEQ Figure \* ARABIC ">
                              <w:r w:rsidR="002F4235">
                                <w:rPr>
                                  <w:noProof/>
                                </w:rPr>
                                <w:t>1</w:t>
                              </w:r>
                            </w:fldSimple>
                          </w:p>
                          <w:p w:rsidR="00A079F9" w:rsidRDefault="00557FD8" w:rsidP="00C65716">
                            <w:pPr>
                              <w:jc w:val="center"/>
                            </w:pPr>
                            <w:r>
                              <w:t xml:space="preserve">High School student working with </w:t>
                            </w:r>
                          </w:p>
                          <w:p w:rsidR="00C65716" w:rsidRPr="00C65716" w:rsidRDefault="00557FD8" w:rsidP="00C65716">
                            <w:pPr>
                              <w:jc w:val="center"/>
                            </w:pPr>
                            <w:r>
                              <w:t xml:space="preserve">Primary student </w:t>
                            </w:r>
                            <w:r w:rsidR="00C65716">
                              <w:t xml:space="preserve">at </w:t>
                            </w:r>
                            <w:r>
                              <w:t xml:space="preserve">Discovery </w:t>
                            </w:r>
                            <w:r w:rsidR="00C65716">
                              <w:t>Night.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68271" id="_x0000_t202" coordsize="21600,21600" o:spt="202" path="m,l,21600r21600,l21600,xe">
                <v:stroke joinstyle="miter"/>
                <v:path gradientshapeok="t" o:connecttype="rect"/>
              </v:shapetype>
              <v:shape id="Text Box 5" o:spid="_x0000_s1026" type="#_x0000_t202" style="position:absolute;left:0;text-align:left;margin-left:303pt;margin-top:75.45pt;width:253.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" stroked="f">
                <v:textbox inset="0,0,0,0">
                  <w:txbxContent>
                    <w:p w:rsidR="007444C7" w:rsidRDefault="007444C7" w:rsidP="007444C7">
                      <w:pPr>
                        <w:pStyle w:val="Caption"/>
                        <w:jc w:val="center"/>
                        <w:rPr>
                          <w:noProof/>
                        </w:rPr>
                      </w:pPr>
                      <w:r>
                        <w:t xml:space="preserve">Figure </w:t>
                      </w:r>
                      <w:fldSimple w:instr=" SEQ Figure \* ARABIC ">
                        <w:r w:rsidR="002F4235">
                          <w:rPr>
                            <w:noProof/>
                          </w:rPr>
                          <w:t>1</w:t>
                        </w:r>
                      </w:fldSimple>
                    </w:p>
                    <w:p w:rsidR="00A079F9" w:rsidRDefault="00557FD8" w:rsidP="00C65716">
                      <w:pPr>
                        <w:jc w:val="center"/>
                      </w:pPr>
                      <w:r>
                        <w:t xml:space="preserve">High School student working with </w:t>
                      </w:r>
                    </w:p>
                    <w:p w:rsidR="00C65716" w:rsidRPr="00C65716" w:rsidRDefault="00557FD8" w:rsidP="00C65716">
                      <w:pPr>
                        <w:jc w:val="center"/>
                      </w:pPr>
                      <w:r>
                        <w:t xml:space="preserve">Primary student </w:t>
                      </w:r>
                      <w:r w:rsidR="00C65716">
                        <w:t xml:space="preserve">at </w:t>
                      </w:r>
                      <w:r>
                        <w:t xml:space="preserve">Discovery </w:t>
                      </w:r>
                      <w:r w:rsidR="00C65716">
                        <w:t>Night.</w:t>
                      </w:r>
                    </w:p>
                  </w:txbxContent>
                </v:textbox>
                <w10:wrap type="square"/>
              </v:shape>
            </w:pict>
          </mc:Fallback>
        </mc:AlternateContent>
      </w:r>
      <w:r>
        <w:t xml:space="preserve">This year there were a lot more High School and Middle School students hosting activities for the younger Intermediate </w:t>
      </w:r>
      <w:bookmarkStart w:id="0" w:name="_GoBack"/>
      <w:bookmarkEnd w:id="0"/>
      <w:r>
        <w:t>and Primary students.  The younger students seem to respond very well to working with the older students.  The older students got a chance to give back to their community.</w:t>
      </w:r>
    </w:p>
    <w:p w:rsidR="00431B08" w:rsidRDefault="00431B08" w:rsidP="007A58C0">
      <w:pPr>
        <w:ind w:firstLine="720"/>
      </w:pPr>
      <w:r>
        <w:t>Discovery Night brings all community members together.  Parents and family members did activities with their children.  Parents and family members got a chance to work with teachers.  Teachers got a chance to reach more students than in their normal class setting. The student to student interactions help to make a closer community here in Greene.  The student to parent interaction helps to promote that education is important. Discovery Night is a fun educational evening for the entire community.</w:t>
      </w:r>
    </w:p>
    <w:p w:rsidR="003D62D3" w:rsidRDefault="00C65716" w:rsidP="00B703EB">
      <w:pPr>
        <w:ind w:firstLine="720"/>
        <w:rPr>
          <w:noProof/>
        </w:rPr>
      </w:pPr>
      <w:r>
        <w:rPr>
          <w:noProof/>
        </w:rPr>
        <w:t>Thank you to the Intermediate for hosting the event.  Thank you to the teachers that put together activites for Greene’s younger students.  Thank you to the district for the support in hosting the event.  Thank you to Greene’s Community for attending the event</w:t>
      </w:r>
      <w:r w:rsidR="00B02BD6">
        <w:rPr>
          <w:noProof/>
        </w:rPr>
        <w:t>.</w:t>
      </w: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6"/>
        <w:gridCol w:w="5534"/>
      </w:tblGrid>
      <w:tr w:rsidR="00490D8B" w:rsidTr="005577B4">
        <w:tc>
          <w:tcPr>
            <w:tcW w:w="5490" w:type="dxa"/>
          </w:tcPr>
          <w:p w:rsidR="00490D8B" w:rsidRDefault="00E8733F" w:rsidP="00490D8B">
            <w:r>
              <w:rPr>
                <w:noProof/>
              </w:rPr>
              <w:drawing>
                <wp:anchor distT="0" distB="0" distL="114300" distR="114300" simplePos="0" relativeHeight="251670016" behindDoc="0" locked="0" layoutInCell="1" allowOverlap="1" wp14:anchorId="04F7222B" wp14:editId="17E67895">
                  <wp:simplePos x="0" y="0"/>
                  <wp:positionH relativeFrom="column">
                    <wp:posOffset>302895</wp:posOffset>
                  </wp:positionH>
                  <wp:positionV relativeFrom="paragraph">
                    <wp:posOffset>54610</wp:posOffset>
                  </wp:positionV>
                  <wp:extent cx="2924175" cy="188595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nnetapp1.greene.ad.southcentralric.org\staff$\ELeet\Desktop\IMG_4128.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924175" cy="1885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77B4">
              <w:rPr>
                <w:noProof/>
              </w:rPr>
              <mc:AlternateContent>
                <mc:Choice Requires="wps">
                  <w:drawing>
                    <wp:anchor distT="0" distB="0" distL="114300" distR="114300" simplePos="0" relativeHeight="251671040" behindDoc="0" locked="0" layoutInCell="1" allowOverlap="1" wp14:anchorId="7129389F" wp14:editId="556E1EB3">
                      <wp:simplePos x="0" y="0"/>
                      <wp:positionH relativeFrom="column">
                        <wp:posOffset>-49530</wp:posOffset>
                      </wp:positionH>
                      <wp:positionV relativeFrom="paragraph">
                        <wp:posOffset>1755775</wp:posOffset>
                      </wp:positionV>
                      <wp:extent cx="3324225" cy="552450"/>
                      <wp:effectExtent l="0" t="0" r="9525" b="0"/>
                      <wp:wrapSquare wrapText="bothSides"/>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D8B" w:rsidRDefault="00490D8B" w:rsidP="00490D8B">
                                  <w:pPr>
                                    <w:pStyle w:val="Caption"/>
                                    <w:jc w:val="center"/>
                                  </w:pPr>
                                  <w:r>
                                    <w:t>Figure 2</w:t>
                                  </w:r>
                                </w:p>
                                <w:p w:rsidR="00490D8B" w:rsidRPr="007444C7" w:rsidRDefault="00490D8B" w:rsidP="00490D8B">
                                  <w:pPr>
                                    <w:jc w:val="center"/>
                                  </w:pPr>
                                  <w:r>
                                    <w:t>High school students working with yo</w:t>
                                  </w:r>
                                  <w:r w:rsidR="00E8733F">
                                    <w:t>unger K-5 students to make art projects</w:t>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9389F" id="Text Box 11" o:spid="_x0000_s1027" type="#_x0000_t202" style="position:absolute;margin-left:-3.9pt;margin-top:138.25pt;width:261.75pt;height:4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" stroked="f">
                      <v:textbox inset="0,0,0,0">
                        <w:txbxContent>
                          <w:p w:rsidR="00490D8B" w:rsidRDefault="00490D8B" w:rsidP="00490D8B">
                            <w:pPr>
                              <w:pStyle w:val="Caption"/>
                              <w:jc w:val="center"/>
                            </w:pPr>
                            <w:r>
                              <w:t>Figure 2</w:t>
                            </w:r>
                          </w:p>
                          <w:p w:rsidR="00490D8B" w:rsidRPr="007444C7" w:rsidRDefault="00490D8B" w:rsidP="00490D8B">
                            <w:pPr>
                              <w:jc w:val="center"/>
                            </w:pPr>
                            <w:r>
                              <w:t>High school students working with yo</w:t>
                            </w:r>
                            <w:r w:rsidR="00E8733F">
                              <w:t>unger K-5 students to make art projects</w:t>
                            </w:r>
                            <w:r>
                              <w:t xml:space="preserve">. </w:t>
                            </w:r>
                          </w:p>
                        </w:txbxContent>
                      </v:textbox>
                      <w10:wrap type="square"/>
                    </v:shape>
                  </w:pict>
                </mc:Fallback>
              </mc:AlternateContent>
            </w:r>
          </w:p>
        </w:tc>
        <w:tc>
          <w:tcPr>
            <w:tcW w:w="5490" w:type="dxa"/>
          </w:tcPr>
          <w:p w:rsidR="00490D8B" w:rsidRDefault="0054682C" w:rsidP="00490D8B">
            <w:r>
              <w:rPr>
                <w:noProof/>
              </w:rPr>
              <mc:AlternateContent>
                <mc:Choice Requires="wps">
                  <w:drawing>
                    <wp:anchor distT="0" distB="0" distL="114300" distR="114300" simplePos="0" relativeHeight="251674112" behindDoc="0" locked="0" layoutInCell="1" allowOverlap="1" wp14:anchorId="4876789A" wp14:editId="03FD80C5">
                      <wp:simplePos x="0" y="0"/>
                      <wp:positionH relativeFrom="column">
                        <wp:posOffset>51435</wp:posOffset>
                      </wp:positionH>
                      <wp:positionV relativeFrom="paragraph">
                        <wp:posOffset>1940560</wp:posOffset>
                      </wp:positionV>
                      <wp:extent cx="3376930" cy="495300"/>
                      <wp:effectExtent l="0" t="0" r="0" b="0"/>
                      <wp:wrapSquare wrapText="bothSides"/>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93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D8B" w:rsidRDefault="00490D8B" w:rsidP="00490D8B">
                                  <w:pPr>
                                    <w:pStyle w:val="Caption"/>
                                    <w:jc w:val="center"/>
                                  </w:pPr>
                                  <w:r>
                                    <w:t>Figure 3</w:t>
                                  </w:r>
                                </w:p>
                                <w:p w:rsidR="00490D8B" w:rsidRPr="007444C7" w:rsidRDefault="0054682C" w:rsidP="00490D8B">
                                  <w:pPr>
                                    <w:jc w:val="center"/>
                                  </w:pPr>
                                  <w:r>
                                    <w:t>Greene’s Historical Society</w:t>
                                  </w:r>
                                  <w:r w:rsidR="00490D8B">
                                    <w:t xml:space="preserve"> </w:t>
                                  </w:r>
                                  <w:r>
                                    <w:t>teaching history to</w:t>
                                  </w:r>
                                  <w:r w:rsidR="00490D8B">
                                    <w:t xml:space="preserve"> students.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6789A" id="_x0000_s1028" type="#_x0000_t202" style="position:absolute;margin-left:4.05pt;margin-top:152.8pt;width:265.9pt;height:3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" stroked="f">
                      <v:textbox inset="0,0,0,0">
                        <w:txbxContent>
                          <w:p w:rsidR="00490D8B" w:rsidRDefault="00490D8B" w:rsidP="00490D8B">
                            <w:pPr>
                              <w:pStyle w:val="Caption"/>
                              <w:jc w:val="center"/>
                            </w:pPr>
                            <w:r>
                              <w:t>Figure 3</w:t>
                            </w:r>
                          </w:p>
                          <w:p w:rsidR="00490D8B" w:rsidRPr="007444C7" w:rsidRDefault="0054682C" w:rsidP="00490D8B">
                            <w:pPr>
                              <w:jc w:val="center"/>
                            </w:pPr>
                            <w:r>
                              <w:t>Greene’s Historical Society</w:t>
                            </w:r>
                            <w:r w:rsidR="00490D8B">
                              <w:t xml:space="preserve"> </w:t>
                            </w:r>
                            <w:r>
                              <w:t>teaching history to</w:t>
                            </w:r>
                            <w:r w:rsidR="00490D8B">
                              <w:t xml:space="preserve"> students. </w:t>
                            </w:r>
                          </w:p>
                        </w:txbxContent>
                      </v:textbox>
                      <w10:wrap type="square"/>
                    </v:shape>
                  </w:pict>
                </mc:Fallback>
              </mc:AlternateContent>
            </w:r>
            <w:r>
              <w:rPr>
                <w:noProof/>
              </w:rPr>
              <w:drawing>
                <wp:anchor distT="0" distB="0" distL="114300" distR="114300" simplePos="0" relativeHeight="251673088" behindDoc="0" locked="0" layoutInCell="1" allowOverlap="1" wp14:anchorId="420FCB0E" wp14:editId="72EDAC01">
                  <wp:simplePos x="0" y="0"/>
                  <wp:positionH relativeFrom="column">
                    <wp:posOffset>356235</wp:posOffset>
                  </wp:positionH>
                  <wp:positionV relativeFrom="paragraph">
                    <wp:posOffset>54610</wp:posOffset>
                  </wp:positionV>
                  <wp:extent cx="2601595" cy="1951355"/>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23161837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1595" cy="1951355"/>
                          </a:xfrm>
                          <a:prstGeom prst="rect">
                            <a:avLst/>
                          </a:prstGeom>
                        </pic:spPr>
                      </pic:pic>
                    </a:graphicData>
                  </a:graphic>
                  <wp14:sizeRelH relativeFrom="margin">
                    <wp14:pctWidth>0</wp14:pctWidth>
                  </wp14:sizeRelH>
                  <wp14:sizeRelV relativeFrom="margin">
                    <wp14:pctHeight>0</wp14:pctHeight>
                  </wp14:sizeRelV>
                </wp:anchor>
              </w:drawing>
            </w:r>
          </w:p>
        </w:tc>
      </w:tr>
      <w:tr w:rsidR="00490D8B" w:rsidTr="005577B4">
        <w:tc>
          <w:tcPr>
            <w:tcW w:w="5490" w:type="dxa"/>
          </w:tcPr>
          <w:p w:rsidR="00490D8B" w:rsidRDefault="0054682C" w:rsidP="00490D8B">
            <w:r w:rsidRPr="00490D8B">
              <w:rPr>
                <w:noProof/>
              </w:rPr>
              <mc:AlternateContent>
                <mc:Choice Requires="wps">
                  <w:drawing>
                    <wp:anchor distT="0" distB="0" distL="114300" distR="114300" simplePos="0" relativeHeight="251677184" behindDoc="0" locked="0" layoutInCell="1" allowOverlap="1" wp14:anchorId="64738DFB" wp14:editId="401ABFD5">
                      <wp:simplePos x="0" y="0"/>
                      <wp:positionH relativeFrom="column">
                        <wp:posOffset>140970</wp:posOffset>
                      </wp:positionH>
                      <wp:positionV relativeFrom="paragraph">
                        <wp:posOffset>1723390</wp:posOffset>
                      </wp:positionV>
                      <wp:extent cx="3005455" cy="561975"/>
                      <wp:effectExtent l="0" t="0" r="4445" b="9525"/>
                      <wp:wrapSquare wrapText="bothSides"/>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D8B" w:rsidRDefault="00490D8B" w:rsidP="00490D8B">
                                  <w:pPr>
                                    <w:jc w:val="center"/>
                                  </w:pPr>
                                  <w:r>
                                    <w:t xml:space="preserve">Figure </w:t>
                                  </w:r>
                                  <w:r w:rsidR="005577B4">
                                    <w:t>4</w:t>
                                  </w:r>
                                </w:p>
                                <w:p w:rsidR="00490D8B" w:rsidRPr="007444C7" w:rsidRDefault="0054682C" w:rsidP="00490D8B">
                                  <w:pPr>
                                    <w:jc w:val="center"/>
                                  </w:pPr>
                                  <w:r>
                                    <w:t>Raymond showing their 3D printed Roller Coaster</w:t>
                                  </w:r>
                                  <w:r w:rsidR="005577B4">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38DFB" id="_x0000_s1029" type="#_x0000_t202" style="position:absolute;margin-left:11.1pt;margin-top:135.7pt;width:236.65pt;height:44.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" stroked="f">
                      <v:textbox inset="0,0,0,0">
                        <w:txbxContent>
                          <w:p w:rsidR="00490D8B" w:rsidRDefault="00490D8B" w:rsidP="00490D8B">
                            <w:pPr>
                              <w:jc w:val="center"/>
                            </w:pPr>
                            <w:r>
                              <w:t xml:space="preserve">Figure </w:t>
                            </w:r>
                            <w:r w:rsidR="005577B4">
                              <w:t>4</w:t>
                            </w:r>
                          </w:p>
                          <w:p w:rsidR="00490D8B" w:rsidRPr="007444C7" w:rsidRDefault="0054682C" w:rsidP="00490D8B">
                            <w:pPr>
                              <w:jc w:val="center"/>
                            </w:pPr>
                            <w:r>
                              <w:t>Raymond showing their 3D printed Roller Coaster</w:t>
                            </w:r>
                            <w:r w:rsidR="005577B4">
                              <w:t>.</w:t>
                            </w:r>
                          </w:p>
                        </w:txbxContent>
                      </v:textbox>
                      <w10:wrap type="square"/>
                    </v:shape>
                  </w:pict>
                </mc:Fallback>
              </mc:AlternateContent>
            </w:r>
            <w:r w:rsidRPr="00490D8B">
              <w:rPr>
                <w:noProof/>
              </w:rPr>
              <w:drawing>
                <wp:anchor distT="0" distB="0" distL="114300" distR="114300" simplePos="0" relativeHeight="251676160" behindDoc="0" locked="0" layoutInCell="1" allowOverlap="1" wp14:anchorId="155AAD8D" wp14:editId="52C0C9DF">
                  <wp:simplePos x="0" y="0"/>
                  <wp:positionH relativeFrom="column">
                    <wp:posOffset>349885</wp:posOffset>
                  </wp:positionH>
                  <wp:positionV relativeFrom="paragraph">
                    <wp:posOffset>0</wp:posOffset>
                  </wp:positionV>
                  <wp:extent cx="2657475" cy="1992630"/>
                  <wp:effectExtent l="0" t="0" r="9525" b="762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23161837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7475" cy="1992630"/>
                          </a:xfrm>
                          <a:prstGeom prst="rect">
                            <a:avLst/>
                          </a:prstGeom>
                        </pic:spPr>
                      </pic:pic>
                    </a:graphicData>
                  </a:graphic>
                  <wp14:sizeRelH relativeFrom="margin">
                    <wp14:pctWidth>0</wp14:pctWidth>
                  </wp14:sizeRelH>
                  <wp14:sizeRelV relativeFrom="margin">
                    <wp14:pctHeight>0</wp14:pctHeight>
                  </wp14:sizeRelV>
                </wp:anchor>
              </w:drawing>
            </w:r>
          </w:p>
        </w:tc>
        <w:tc>
          <w:tcPr>
            <w:tcW w:w="5490" w:type="dxa"/>
          </w:tcPr>
          <w:p w:rsidR="00490D8B" w:rsidRDefault="005577B4" w:rsidP="00490D8B">
            <w:r w:rsidRPr="00490D8B">
              <w:rPr>
                <w:noProof/>
              </w:rPr>
              <w:drawing>
                <wp:anchor distT="0" distB="0" distL="114300" distR="114300" simplePos="0" relativeHeight="251679232" behindDoc="0" locked="0" layoutInCell="1" allowOverlap="1" wp14:anchorId="6093CF5D" wp14:editId="21871068">
                  <wp:simplePos x="0" y="0"/>
                  <wp:positionH relativeFrom="column">
                    <wp:posOffset>1009650</wp:posOffset>
                  </wp:positionH>
                  <wp:positionV relativeFrom="paragraph">
                    <wp:posOffset>19050</wp:posOffset>
                  </wp:positionV>
                  <wp:extent cx="1278255" cy="1704975"/>
                  <wp:effectExtent l="0" t="0" r="0"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23161837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8255" cy="1704975"/>
                          </a:xfrm>
                          <a:prstGeom prst="rect">
                            <a:avLst/>
                          </a:prstGeom>
                        </pic:spPr>
                      </pic:pic>
                    </a:graphicData>
                  </a:graphic>
                  <wp14:sizeRelH relativeFrom="margin">
                    <wp14:pctWidth>0</wp14:pctWidth>
                  </wp14:sizeRelH>
                  <wp14:sizeRelV relativeFrom="margin">
                    <wp14:pctHeight>0</wp14:pctHeight>
                  </wp14:sizeRelV>
                </wp:anchor>
              </w:drawing>
            </w:r>
            <w:r w:rsidRPr="00490D8B">
              <w:rPr>
                <w:noProof/>
              </w:rPr>
              <mc:AlternateContent>
                <mc:Choice Requires="wps">
                  <w:drawing>
                    <wp:anchor distT="0" distB="0" distL="114300" distR="114300" simplePos="0" relativeHeight="251680256" behindDoc="0" locked="0" layoutInCell="1" allowOverlap="1" wp14:anchorId="42269583" wp14:editId="5D428D97">
                      <wp:simplePos x="0" y="0"/>
                      <wp:positionH relativeFrom="column">
                        <wp:posOffset>51435</wp:posOffset>
                      </wp:positionH>
                      <wp:positionV relativeFrom="paragraph">
                        <wp:posOffset>1809750</wp:posOffset>
                      </wp:positionV>
                      <wp:extent cx="3005455" cy="352425"/>
                      <wp:effectExtent l="0" t="0" r="4445" b="9525"/>
                      <wp:wrapSquare wrapText="bothSides"/>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D8B" w:rsidRDefault="00490D8B" w:rsidP="00490D8B">
                                  <w:pPr>
                                    <w:jc w:val="center"/>
                                  </w:pPr>
                                  <w:r>
                                    <w:t xml:space="preserve">Figure </w:t>
                                  </w:r>
                                  <w:r w:rsidR="005577B4">
                                    <w:t>5</w:t>
                                  </w:r>
                                </w:p>
                                <w:p w:rsidR="00490D8B" w:rsidRPr="007444C7" w:rsidRDefault="00C8230E" w:rsidP="00490D8B">
                                  <w:pPr>
                                    <w:jc w:val="center"/>
                                  </w:pPr>
                                  <w:r>
                                    <w:t>Parent and child making compostable planters</w:t>
                                  </w:r>
                                  <w:r w:rsidR="005577B4">
                                    <w:t>.</w:t>
                                  </w:r>
                                  <w:r w:rsidR="00490D8B">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69583" id="_x0000_s1030" type="#_x0000_t202" style="position:absolute;margin-left:4.05pt;margin-top:142.5pt;width:236.65pt;height:27.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" stroked="f">
                      <v:textbox inset="0,0,0,0">
                        <w:txbxContent>
                          <w:p w:rsidR="00490D8B" w:rsidRDefault="00490D8B" w:rsidP="00490D8B">
                            <w:pPr>
                              <w:jc w:val="center"/>
                            </w:pPr>
                            <w:r>
                              <w:t xml:space="preserve">Figure </w:t>
                            </w:r>
                            <w:r w:rsidR="005577B4">
                              <w:t>5</w:t>
                            </w:r>
                          </w:p>
                          <w:p w:rsidR="00490D8B" w:rsidRPr="007444C7" w:rsidRDefault="00C8230E" w:rsidP="00490D8B">
                            <w:pPr>
                              <w:jc w:val="center"/>
                            </w:pPr>
                            <w:r>
                              <w:t xml:space="preserve">Parent and child making compostable </w:t>
                            </w:r>
                            <w:r>
                              <w:t>planters</w:t>
                            </w:r>
                            <w:bookmarkStart w:id="1" w:name="_GoBack"/>
                            <w:bookmarkEnd w:id="1"/>
                            <w:r w:rsidR="005577B4">
                              <w:t>.</w:t>
                            </w:r>
                            <w:r w:rsidR="00490D8B">
                              <w:t xml:space="preserve"> </w:t>
                            </w:r>
                          </w:p>
                        </w:txbxContent>
                      </v:textbox>
                      <w10:wrap type="square"/>
                    </v:shape>
                  </w:pict>
                </mc:Fallback>
              </mc:AlternateContent>
            </w:r>
          </w:p>
        </w:tc>
      </w:tr>
    </w:tbl>
    <w:p w:rsidR="002C2C6D" w:rsidRDefault="002C2C6D"/>
    <w:sectPr w:rsidR="002C2C6D" w:rsidSect="00490D8B">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9D1" w:rsidRDefault="003A29D1">
      <w:r>
        <w:separator/>
      </w:r>
    </w:p>
  </w:endnote>
  <w:endnote w:type="continuationSeparator" w:id="0">
    <w:p w:rsidR="003A29D1" w:rsidRDefault="003A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4F9" w:rsidRDefault="003414F9" w:rsidP="004872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14F9" w:rsidRDefault="003414F9" w:rsidP="004872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4F9" w:rsidRDefault="003414F9" w:rsidP="004872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2290">
      <w:rPr>
        <w:rStyle w:val="PageNumber"/>
        <w:noProof/>
      </w:rPr>
      <w:t>2</w:t>
    </w:r>
    <w:r>
      <w:rPr>
        <w:rStyle w:val="PageNumber"/>
      </w:rPr>
      <w:fldChar w:fldCharType="end"/>
    </w:r>
  </w:p>
  <w:p w:rsidR="003414F9" w:rsidRDefault="003414F9" w:rsidP="004872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9D1" w:rsidRDefault="003A29D1">
      <w:r>
        <w:separator/>
      </w:r>
    </w:p>
  </w:footnote>
  <w:footnote w:type="continuationSeparator" w:id="0">
    <w:p w:rsidR="003A29D1" w:rsidRDefault="003A29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3E1E22"/>
    <w:multiLevelType w:val="hybridMultilevel"/>
    <w:tmpl w:val="64EC0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92"/>
    <w:rsid w:val="00010F3E"/>
    <w:rsid w:val="00066CA2"/>
    <w:rsid w:val="00082CB1"/>
    <w:rsid w:val="000C7750"/>
    <w:rsid w:val="000D0431"/>
    <w:rsid w:val="000F3D41"/>
    <w:rsid w:val="000F67DF"/>
    <w:rsid w:val="001A2290"/>
    <w:rsid w:val="001D06EB"/>
    <w:rsid w:val="001F52CF"/>
    <w:rsid w:val="001F7B18"/>
    <w:rsid w:val="00256ADE"/>
    <w:rsid w:val="00275CEA"/>
    <w:rsid w:val="002768B1"/>
    <w:rsid w:val="00277A30"/>
    <w:rsid w:val="00291A34"/>
    <w:rsid w:val="0029773A"/>
    <w:rsid w:val="002A7BE1"/>
    <w:rsid w:val="002C2C6D"/>
    <w:rsid w:val="002D5CC8"/>
    <w:rsid w:val="002F05F3"/>
    <w:rsid w:val="002F4235"/>
    <w:rsid w:val="0030159C"/>
    <w:rsid w:val="0031017A"/>
    <w:rsid w:val="003414F9"/>
    <w:rsid w:val="00352F7C"/>
    <w:rsid w:val="0035746A"/>
    <w:rsid w:val="003A29D1"/>
    <w:rsid w:val="003B043D"/>
    <w:rsid w:val="003D62D3"/>
    <w:rsid w:val="003E0253"/>
    <w:rsid w:val="0040696F"/>
    <w:rsid w:val="004233D7"/>
    <w:rsid w:val="00431B08"/>
    <w:rsid w:val="00453A2F"/>
    <w:rsid w:val="00471D74"/>
    <w:rsid w:val="004821C3"/>
    <w:rsid w:val="004851B0"/>
    <w:rsid w:val="0048721F"/>
    <w:rsid w:val="00490D8B"/>
    <w:rsid w:val="004C2918"/>
    <w:rsid w:val="004D43A3"/>
    <w:rsid w:val="0054682C"/>
    <w:rsid w:val="00554B68"/>
    <w:rsid w:val="005577B4"/>
    <w:rsid w:val="00557FD8"/>
    <w:rsid w:val="0056289A"/>
    <w:rsid w:val="0056634A"/>
    <w:rsid w:val="0059143A"/>
    <w:rsid w:val="00595BE5"/>
    <w:rsid w:val="005C77E9"/>
    <w:rsid w:val="005F093B"/>
    <w:rsid w:val="00620744"/>
    <w:rsid w:val="00620E4A"/>
    <w:rsid w:val="00666D8D"/>
    <w:rsid w:val="006E29D2"/>
    <w:rsid w:val="006F41E4"/>
    <w:rsid w:val="00705239"/>
    <w:rsid w:val="007129B3"/>
    <w:rsid w:val="007444C7"/>
    <w:rsid w:val="00775D97"/>
    <w:rsid w:val="00783460"/>
    <w:rsid w:val="00796345"/>
    <w:rsid w:val="007A58C0"/>
    <w:rsid w:val="007B6BB1"/>
    <w:rsid w:val="007D737B"/>
    <w:rsid w:val="007F4D14"/>
    <w:rsid w:val="00813B89"/>
    <w:rsid w:val="00827357"/>
    <w:rsid w:val="00835941"/>
    <w:rsid w:val="0084564C"/>
    <w:rsid w:val="00867426"/>
    <w:rsid w:val="00891E0B"/>
    <w:rsid w:val="00895662"/>
    <w:rsid w:val="00915792"/>
    <w:rsid w:val="00983014"/>
    <w:rsid w:val="009D2AAD"/>
    <w:rsid w:val="009E0DBE"/>
    <w:rsid w:val="00A07269"/>
    <w:rsid w:val="00A079F9"/>
    <w:rsid w:val="00AB450E"/>
    <w:rsid w:val="00AC30B3"/>
    <w:rsid w:val="00B02BD6"/>
    <w:rsid w:val="00B042D0"/>
    <w:rsid w:val="00B11E31"/>
    <w:rsid w:val="00B1303F"/>
    <w:rsid w:val="00B27B37"/>
    <w:rsid w:val="00B43AF2"/>
    <w:rsid w:val="00B475B4"/>
    <w:rsid w:val="00B703EB"/>
    <w:rsid w:val="00B70E7E"/>
    <w:rsid w:val="00B8429E"/>
    <w:rsid w:val="00B95891"/>
    <w:rsid w:val="00BE5577"/>
    <w:rsid w:val="00C072EB"/>
    <w:rsid w:val="00C26339"/>
    <w:rsid w:val="00C35041"/>
    <w:rsid w:val="00C40760"/>
    <w:rsid w:val="00C65716"/>
    <w:rsid w:val="00C8230E"/>
    <w:rsid w:val="00C9709F"/>
    <w:rsid w:val="00C97349"/>
    <w:rsid w:val="00CA3807"/>
    <w:rsid w:val="00CB4DCE"/>
    <w:rsid w:val="00CD5495"/>
    <w:rsid w:val="00CD6918"/>
    <w:rsid w:val="00CE6ABA"/>
    <w:rsid w:val="00D2102D"/>
    <w:rsid w:val="00D40F53"/>
    <w:rsid w:val="00D416CB"/>
    <w:rsid w:val="00D75715"/>
    <w:rsid w:val="00DF07F1"/>
    <w:rsid w:val="00E01F0D"/>
    <w:rsid w:val="00E03216"/>
    <w:rsid w:val="00E038D4"/>
    <w:rsid w:val="00E30F89"/>
    <w:rsid w:val="00E45AE5"/>
    <w:rsid w:val="00E8733F"/>
    <w:rsid w:val="00EA49B8"/>
    <w:rsid w:val="00F20563"/>
    <w:rsid w:val="00F6447E"/>
    <w:rsid w:val="00F70F2A"/>
    <w:rsid w:val="00F95E56"/>
    <w:rsid w:val="00FE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6643EA-DFD1-4A8A-8791-6A02C0AE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6339"/>
    <w:rPr>
      <w:color w:val="0000FF"/>
      <w:u w:val="single"/>
    </w:rPr>
  </w:style>
  <w:style w:type="paragraph" w:styleId="Footer">
    <w:name w:val="footer"/>
    <w:basedOn w:val="Normal"/>
    <w:rsid w:val="0048721F"/>
    <w:pPr>
      <w:tabs>
        <w:tab w:val="center" w:pos="4320"/>
        <w:tab w:val="right" w:pos="8640"/>
      </w:tabs>
    </w:pPr>
  </w:style>
  <w:style w:type="character" w:styleId="PageNumber">
    <w:name w:val="page number"/>
    <w:basedOn w:val="DefaultParagraphFont"/>
    <w:rsid w:val="0048721F"/>
  </w:style>
  <w:style w:type="paragraph" w:styleId="BalloonText">
    <w:name w:val="Balloon Text"/>
    <w:basedOn w:val="Normal"/>
    <w:link w:val="BalloonTextChar"/>
    <w:rsid w:val="007D737B"/>
    <w:rPr>
      <w:rFonts w:ascii="Tahoma" w:hAnsi="Tahoma" w:cs="Tahoma"/>
      <w:sz w:val="16"/>
      <w:szCs w:val="16"/>
    </w:rPr>
  </w:style>
  <w:style w:type="character" w:customStyle="1" w:styleId="BalloonTextChar">
    <w:name w:val="Balloon Text Char"/>
    <w:link w:val="BalloonText"/>
    <w:rsid w:val="007D737B"/>
    <w:rPr>
      <w:rFonts w:ascii="Tahoma" w:hAnsi="Tahoma" w:cs="Tahoma"/>
      <w:sz w:val="16"/>
      <w:szCs w:val="16"/>
    </w:rPr>
  </w:style>
  <w:style w:type="paragraph" w:styleId="Caption">
    <w:name w:val="caption"/>
    <w:basedOn w:val="Normal"/>
    <w:next w:val="Normal"/>
    <w:unhideWhenUsed/>
    <w:qFormat/>
    <w:rsid w:val="007444C7"/>
    <w:rPr>
      <w:b/>
      <w:bCs/>
      <w:sz w:val="20"/>
      <w:szCs w:val="20"/>
    </w:rPr>
  </w:style>
  <w:style w:type="table" w:styleId="TableGrid">
    <w:name w:val="Table Grid"/>
    <w:basedOn w:val="TableNormal"/>
    <w:rsid w:val="00490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BCC44-89D7-4F58-88C9-97B67B163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1187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fhartman</dc:creator>
  <cp:lastModifiedBy>Timothy Calice</cp:lastModifiedBy>
  <cp:revision>2</cp:revision>
  <cp:lastPrinted>2014-03-28T19:09:00Z</cp:lastPrinted>
  <dcterms:created xsi:type="dcterms:W3CDTF">2017-03-27T16:05:00Z</dcterms:created>
  <dcterms:modified xsi:type="dcterms:W3CDTF">2017-03-27T16:05:00Z</dcterms:modified>
</cp:coreProperties>
</file>